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A99E" w14:textId="0395A914" w:rsidR="00335DB9" w:rsidRPr="00963BC6" w:rsidRDefault="00335DB9" w:rsidP="00963BC6">
      <w:pPr>
        <w:jc w:val="center"/>
        <w:rPr>
          <w:rFonts w:eastAsia="Times New Roman" w:cstheme="minorHAnsi"/>
          <w:b/>
          <w:bCs/>
          <w:color w:val="222222"/>
        </w:rPr>
      </w:pPr>
      <w:r w:rsidRPr="00335DB9">
        <w:rPr>
          <w:rFonts w:eastAsia="Times New Roman" w:cstheme="minorHAnsi"/>
          <w:b/>
          <w:bCs/>
          <w:color w:val="222222"/>
        </w:rPr>
        <w:t>Treasurer Report</w:t>
      </w:r>
      <w:r w:rsidR="00963BC6">
        <w:rPr>
          <w:rFonts w:eastAsia="Times New Roman" w:cstheme="minorHAnsi"/>
          <w:b/>
          <w:bCs/>
          <w:color w:val="222222"/>
        </w:rPr>
        <w:t xml:space="preserve"> for Wydown PTO Meeting on </w:t>
      </w:r>
      <w:r w:rsidR="005B106B">
        <w:rPr>
          <w:rFonts w:eastAsia="Times New Roman" w:cstheme="minorHAnsi"/>
          <w:b/>
          <w:bCs/>
          <w:color w:val="222222"/>
        </w:rPr>
        <w:t>November 14</w:t>
      </w:r>
      <w:r w:rsidR="00043DCC">
        <w:rPr>
          <w:rFonts w:eastAsia="Times New Roman" w:cstheme="minorHAnsi"/>
          <w:b/>
          <w:bCs/>
          <w:color w:val="222222"/>
        </w:rPr>
        <w:t>, 2022</w:t>
      </w:r>
    </w:p>
    <w:p w14:paraId="2540F7DA" w14:textId="77777777" w:rsidR="00335DB9" w:rsidRDefault="00335DB9" w:rsidP="00335DB9">
      <w:pPr>
        <w:rPr>
          <w:rFonts w:eastAsia="Times New Roman" w:cstheme="minorHAnsi"/>
          <w:color w:val="222222"/>
        </w:rPr>
      </w:pPr>
    </w:p>
    <w:p w14:paraId="48713DF0" w14:textId="77777777" w:rsidR="00A31AA3" w:rsidRDefault="00A31AA3" w:rsidP="00A31AA3">
      <w:pPr>
        <w:rPr>
          <w:rFonts w:eastAsia="Times New Roman" w:cstheme="minorHAnsi"/>
          <w:color w:val="222222"/>
        </w:rPr>
      </w:pPr>
    </w:p>
    <w:p w14:paraId="3B61EE90" w14:textId="40B2FAD8" w:rsidR="00A31AA3" w:rsidRDefault="00A31AA3" w:rsidP="00A31AA3">
      <w:pPr>
        <w:rPr>
          <w:rFonts w:eastAsia="Times New Roman" w:cstheme="minorHAnsi"/>
          <w:color w:val="222222"/>
        </w:rPr>
      </w:pPr>
      <w:r w:rsidRPr="00A31AA3">
        <w:rPr>
          <w:rFonts w:eastAsia="Times New Roman" w:cstheme="minorHAnsi"/>
          <w:color w:val="222222"/>
        </w:rPr>
        <w:t xml:space="preserve">As of </w:t>
      </w:r>
      <w:r w:rsidR="00843695">
        <w:rPr>
          <w:rFonts w:eastAsia="Times New Roman" w:cstheme="minorHAnsi"/>
          <w:color w:val="222222"/>
        </w:rPr>
        <w:t>November 6</w:t>
      </w:r>
      <w:r w:rsidR="00043DCC">
        <w:rPr>
          <w:rFonts w:eastAsia="Times New Roman" w:cstheme="minorHAnsi"/>
          <w:color w:val="222222"/>
        </w:rPr>
        <w:t xml:space="preserve">, </w:t>
      </w:r>
      <w:proofErr w:type="gramStart"/>
      <w:r w:rsidR="00043DCC">
        <w:rPr>
          <w:rFonts w:eastAsia="Times New Roman" w:cstheme="minorHAnsi"/>
          <w:color w:val="222222"/>
        </w:rPr>
        <w:t>2022</w:t>
      </w:r>
      <w:proofErr w:type="gramEnd"/>
      <w:r w:rsidR="001F10BF">
        <w:rPr>
          <w:rFonts w:eastAsia="Times New Roman" w:cstheme="minorHAnsi"/>
          <w:color w:val="222222"/>
        </w:rPr>
        <w:t xml:space="preserve"> the Wydown PTO has</w:t>
      </w:r>
      <w:r w:rsidR="00043DCC">
        <w:rPr>
          <w:rFonts w:eastAsia="Times New Roman" w:cstheme="minorHAnsi"/>
          <w:color w:val="222222"/>
        </w:rPr>
        <w:t xml:space="preserve"> </w:t>
      </w:r>
      <w:r w:rsidR="005B106B">
        <w:rPr>
          <w:rFonts w:eastAsia="Times New Roman" w:cstheme="minorHAnsi"/>
          <w:color w:val="222222"/>
        </w:rPr>
        <w:t>$59,032.56</w:t>
      </w:r>
      <w:r w:rsidR="001F10BF">
        <w:rPr>
          <w:rFonts w:eastAsia="Times New Roman" w:cstheme="minorHAnsi"/>
          <w:color w:val="222222"/>
        </w:rPr>
        <w:t xml:space="preserve"> in the bank</w:t>
      </w:r>
      <w:r w:rsidR="008E38C7">
        <w:rPr>
          <w:rFonts w:eastAsia="Times New Roman" w:cstheme="minorHAnsi"/>
          <w:color w:val="222222"/>
        </w:rPr>
        <w:t xml:space="preserve"> (pending a </w:t>
      </w:r>
      <w:proofErr w:type="spellStart"/>
      <w:r w:rsidR="008E38C7">
        <w:rPr>
          <w:rFonts w:eastAsia="Times New Roman" w:cstheme="minorHAnsi"/>
          <w:color w:val="222222"/>
        </w:rPr>
        <w:t>paypal</w:t>
      </w:r>
      <w:proofErr w:type="spellEnd"/>
      <w:r w:rsidR="008E38C7">
        <w:rPr>
          <w:rFonts w:eastAsia="Times New Roman" w:cstheme="minorHAnsi"/>
          <w:color w:val="222222"/>
        </w:rPr>
        <w:t xml:space="preserve"> deposit). </w:t>
      </w:r>
    </w:p>
    <w:p w14:paraId="3709E401" w14:textId="77777777" w:rsidR="00E323CE" w:rsidRPr="00E323CE" w:rsidRDefault="00E323CE" w:rsidP="00A31AA3">
      <w:pPr>
        <w:rPr>
          <w:rFonts w:eastAsia="Times New Roman" w:cstheme="minorHAnsi"/>
          <w:color w:val="222222"/>
        </w:rPr>
      </w:pPr>
    </w:p>
    <w:p w14:paraId="117CBE1A" w14:textId="77777777" w:rsidR="001D0F37" w:rsidRDefault="00094B4C" w:rsidP="00094B4C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Notable financial activity </w:t>
      </w:r>
      <w:r w:rsidR="003F536A">
        <w:rPr>
          <w:rFonts w:eastAsia="Times New Roman" w:cstheme="minorHAnsi"/>
          <w:color w:val="222222"/>
        </w:rPr>
        <w:t>during past month</w:t>
      </w:r>
      <w:r w:rsidR="00CC5AE9">
        <w:rPr>
          <w:rFonts w:eastAsia="Times New Roman" w:cstheme="minorHAnsi"/>
          <w:color w:val="222222"/>
        </w:rPr>
        <w:t>:</w:t>
      </w:r>
    </w:p>
    <w:p w14:paraId="7995A6B6" w14:textId="77777777" w:rsidR="00094B4C" w:rsidRDefault="00094B4C" w:rsidP="00094B4C">
      <w:pPr>
        <w:rPr>
          <w:rFonts w:eastAsia="Times New Roman" w:cstheme="minorHAnsi"/>
          <w:color w:val="222222"/>
        </w:rPr>
      </w:pPr>
    </w:p>
    <w:p w14:paraId="7D2987F4" w14:textId="77777777" w:rsidR="00B34EDA" w:rsidRPr="00B34EDA" w:rsidRDefault="00B34EDA" w:rsidP="00B34EDA">
      <w:pPr>
        <w:pStyle w:val="ListParagraph"/>
        <w:numPr>
          <w:ilvl w:val="0"/>
          <w:numId w:val="9"/>
        </w:numPr>
        <w:rPr>
          <w:rFonts w:eastAsia="Times New Roman" w:cstheme="minorHAnsi"/>
          <w:color w:val="222222"/>
        </w:rPr>
      </w:pPr>
      <w:r w:rsidRPr="00B34EDA">
        <w:rPr>
          <w:rFonts w:eastAsia="Times New Roman" w:cstheme="minorHAnsi"/>
          <w:color w:val="222222"/>
        </w:rPr>
        <w:t xml:space="preserve">General </w:t>
      </w:r>
      <w:r>
        <w:rPr>
          <w:rFonts w:eastAsia="Times New Roman" w:cstheme="minorHAnsi"/>
          <w:color w:val="222222"/>
        </w:rPr>
        <w:t xml:space="preserve">PTO </w:t>
      </w:r>
      <w:r w:rsidRPr="00B34EDA">
        <w:rPr>
          <w:rFonts w:eastAsia="Times New Roman" w:cstheme="minorHAnsi"/>
          <w:color w:val="222222"/>
        </w:rPr>
        <w:t>Funds:</w:t>
      </w:r>
    </w:p>
    <w:p w14:paraId="3D5194F3" w14:textId="31D3CB44" w:rsidR="00094B4C" w:rsidRDefault="00B34EDA" w:rsidP="00F95E3C">
      <w:pPr>
        <w:pStyle w:val="ListParagraph"/>
        <w:numPr>
          <w:ilvl w:val="1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Received </w:t>
      </w:r>
      <w:r w:rsidR="00AB3969">
        <w:rPr>
          <w:rFonts w:eastAsia="Times New Roman" w:cstheme="minorHAnsi"/>
          <w:color w:val="222222"/>
        </w:rPr>
        <w:t xml:space="preserve">an </w:t>
      </w:r>
      <w:r w:rsidR="00F95E3C">
        <w:rPr>
          <w:rFonts w:eastAsia="Times New Roman" w:cstheme="minorHAnsi"/>
          <w:color w:val="222222"/>
        </w:rPr>
        <w:t xml:space="preserve">additional </w:t>
      </w:r>
      <w:r w:rsidR="00086D35">
        <w:rPr>
          <w:rFonts w:eastAsia="Times New Roman" w:cstheme="minorHAnsi"/>
          <w:color w:val="222222"/>
        </w:rPr>
        <w:t>$</w:t>
      </w:r>
      <w:r w:rsidR="005B106B">
        <w:rPr>
          <w:rFonts w:eastAsia="Times New Roman" w:cstheme="minorHAnsi"/>
          <w:color w:val="222222"/>
        </w:rPr>
        <w:t>2709.26</w:t>
      </w:r>
      <w:r w:rsidR="001F10BF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in Funds for Excellence donations</w:t>
      </w:r>
      <w:r w:rsidR="00F95E3C">
        <w:rPr>
          <w:rFonts w:eastAsia="Times New Roman" w:cstheme="minorHAnsi"/>
          <w:color w:val="222222"/>
        </w:rPr>
        <w:t xml:space="preserve"> (bring</w:t>
      </w:r>
      <w:r w:rsidR="00AB3969">
        <w:rPr>
          <w:rFonts w:eastAsia="Times New Roman" w:cstheme="minorHAnsi"/>
          <w:color w:val="222222"/>
        </w:rPr>
        <w:t xml:space="preserve">ing </w:t>
      </w:r>
      <w:r w:rsidR="00F95E3C">
        <w:rPr>
          <w:rFonts w:eastAsia="Times New Roman" w:cstheme="minorHAnsi"/>
          <w:color w:val="222222"/>
        </w:rPr>
        <w:t xml:space="preserve">this year’s total to </w:t>
      </w:r>
      <w:r w:rsidR="00985D84">
        <w:rPr>
          <w:rFonts w:eastAsia="Times New Roman" w:cstheme="minorHAnsi"/>
          <w:color w:val="222222"/>
        </w:rPr>
        <w:t>$1</w:t>
      </w:r>
      <w:r w:rsidR="005B106B">
        <w:rPr>
          <w:rFonts w:eastAsia="Times New Roman" w:cstheme="minorHAnsi"/>
          <w:color w:val="222222"/>
        </w:rPr>
        <w:t>5,</w:t>
      </w:r>
      <w:r w:rsidR="00843695">
        <w:rPr>
          <w:rFonts w:eastAsia="Times New Roman" w:cstheme="minorHAnsi"/>
          <w:color w:val="222222"/>
        </w:rPr>
        <w:t>275</w:t>
      </w:r>
      <w:r w:rsidR="00600910">
        <w:rPr>
          <w:rFonts w:eastAsia="Times New Roman" w:cstheme="minorHAnsi"/>
          <w:color w:val="222222"/>
        </w:rPr>
        <w:t>.</w:t>
      </w:r>
      <w:r w:rsidR="00843695">
        <w:rPr>
          <w:rFonts w:eastAsia="Times New Roman" w:cstheme="minorHAnsi"/>
          <w:color w:val="222222"/>
        </w:rPr>
        <w:t>00.</w:t>
      </w:r>
      <w:r w:rsidR="001F10BF">
        <w:rPr>
          <w:rFonts w:eastAsia="Times New Roman" w:cstheme="minorHAnsi"/>
          <w:color w:val="222222"/>
        </w:rPr>
        <w:t xml:space="preserve"> Thank you to all those who have contributed! </w:t>
      </w:r>
    </w:p>
    <w:p w14:paraId="56C6E835" w14:textId="4EF46EF1" w:rsidR="005B106B" w:rsidRDefault="005B106B" w:rsidP="00F95E3C">
      <w:pPr>
        <w:pStyle w:val="ListParagraph"/>
        <w:numPr>
          <w:ilvl w:val="1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We will also be depositing </w:t>
      </w:r>
      <w:r w:rsidR="00E73339">
        <w:rPr>
          <w:rFonts w:eastAsia="Times New Roman" w:cstheme="minorHAnsi"/>
          <w:color w:val="222222"/>
        </w:rPr>
        <w:t>$</w:t>
      </w:r>
      <w:r>
        <w:rPr>
          <w:rFonts w:eastAsia="Times New Roman" w:cstheme="minorHAnsi"/>
          <w:color w:val="222222"/>
        </w:rPr>
        <w:t xml:space="preserve">448.55 in corporate matching donations </w:t>
      </w:r>
      <w:r w:rsidR="00E73339">
        <w:rPr>
          <w:rFonts w:eastAsia="Times New Roman" w:cstheme="minorHAnsi"/>
          <w:color w:val="222222"/>
        </w:rPr>
        <w:t xml:space="preserve">shortly </w:t>
      </w:r>
      <w:r>
        <w:rPr>
          <w:rFonts w:eastAsia="Times New Roman" w:cstheme="minorHAnsi"/>
          <w:color w:val="222222"/>
        </w:rPr>
        <w:t xml:space="preserve">from </w:t>
      </w:r>
      <w:r w:rsidR="00E73339">
        <w:rPr>
          <w:rFonts w:eastAsia="Times New Roman" w:cstheme="minorHAnsi"/>
          <w:color w:val="222222"/>
        </w:rPr>
        <w:t xml:space="preserve">donor </w:t>
      </w:r>
      <w:r>
        <w:rPr>
          <w:rFonts w:eastAsia="Times New Roman" w:cstheme="minorHAnsi"/>
          <w:color w:val="222222"/>
        </w:rPr>
        <w:t>employers. An easy way to stretch your donation to Wydown a little farther!</w:t>
      </w:r>
    </w:p>
    <w:p w14:paraId="2D311E7F" w14:textId="75908406" w:rsidR="001F10BF" w:rsidRDefault="001F10BF" w:rsidP="001F10BF">
      <w:pPr>
        <w:rPr>
          <w:rFonts w:eastAsia="Times New Roman" w:cstheme="minorHAnsi"/>
          <w:color w:val="222222"/>
        </w:rPr>
      </w:pPr>
    </w:p>
    <w:p w14:paraId="4425E339" w14:textId="605E77AB" w:rsidR="001F10BF" w:rsidRDefault="001F10BF" w:rsidP="001F10BF">
      <w:pPr>
        <w:pStyle w:val="ListParagraph"/>
        <w:numPr>
          <w:ilvl w:val="0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Notable Financial Activity</w:t>
      </w:r>
    </w:p>
    <w:p w14:paraId="1714918A" w14:textId="35FBBEC5" w:rsidR="00B34EDA" w:rsidRDefault="00E73339" w:rsidP="00600910">
      <w:pPr>
        <w:pStyle w:val="ListParagraph"/>
        <w:numPr>
          <w:ilvl w:val="1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We are Wydown – Grab &amp; Grub Halloween Cookies - $393.06</w:t>
      </w:r>
    </w:p>
    <w:p w14:paraId="15D25BBE" w14:textId="6D29D5EA" w:rsidR="00E73339" w:rsidRDefault="00E73339" w:rsidP="00600910">
      <w:pPr>
        <w:pStyle w:val="ListParagraph"/>
        <w:numPr>
          <w:ilvl w:val="1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Teacher Appreciation – Dinner during Conferences - $434.10</w:t>
      </w:r>
    </w:p>
    <w:p w14:paraId="0C314FD3" w14:textId="16E27855" w:rsidR="00600910" w:rsidRDefault="00600910" w:rsidP="00600910">
      <w:pPr>
        <w:rPr>
          <w:rFonts w:eastAsia="Times New Roman" w:cstheme="minorHAnsi"/>
          <w:color w:val="222222"/>
        </w:rPr>
      </w:pPr>
    </w:p>
    <w:p w14:paraId="092F1D1D" w14:textId="57D3AF2C" w:rsidR="00600910" w:rsidRPr="00600910" w:rsidRDefault="005B106B" w:rsidP="00600910">
      <w:pPr>
        <w:pStyle w:val="ListParagraph"/>
        <w:numPr>
          <w:ilvl w:val="0"/>
          <w:numId w:val="10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I will be setting up a storefront for </w:t>
      </w:r>
      <w:r w:rsidR="00E73339">
        <w:rPr>
          <w:rFonts w:eastAsia="Times New Roman" w:cstheme="minorHAnsi"/>
          <w:color w:val="222222"/>
        </w:rPr>
        <w:t xml:space="preserve">everyone to order </w:t>
      </w:r>
      <w:r>
        <w:rPr>
          <w:rFonts w:eastAsia="Times New Roman" w:cstheme="minorHAnsi"/>
          <w:color w:val="222222"/>
        </w:rPr>
        <w:t xml:space="preserve">Wydown Sweatshirts shortly. Watch the Sunday Newsletter for more information on how to order when they become available. </w:t>
      </w:r>
    </w:p>
    <w:sectPr w:rsidR="00600910" w:rsidRPr="00600910" w:rsidSect="00963BC6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FC3A" w14:textId="77777777" w:rsidR="00B77721" w:rsidRDefault="00B77721" w:rsidP="00963BC6">
      <w:r>
        <w:separator/>
      </w:r>
    </w:p>
  </w:endnote>
  <w:endnote w:type="continuationSeparator" w:id="0">
    <w:p w14:paraId="46C45F0B" w14:textId="77777777" w:rsidR="00B77721" w:rsidRDefault="00B77721" w:rsidP="0096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4636" w14:textId="77777777" w:rsidR="00963BC6" w:rsidRPr="00963BC6" w:rsidRDefault="00963BC6" w:rsidP="00963BC6">
    <w:pPr>
      <w:pStyle w:val="Footer"/>
      <w:jc w:val="right"/>
      <w:rPr>
        <w:sz w:val="18"/>
        <w:szCs w:val="18"/>
      </w:rPr>
    </w:pPr>
    <w:r w:rsidRPr="00963BC6">
      <w:rPr>
        <w:sz w:val="18"/>
        <w:szCs w:val="18"/>
      </w:rPr>
      <w:t xml:space="preserve">Prepared on </w:t>
    </w:r>
    <w:r w:rsidR="00F95E3C">
      <w:rPr>
        <w:sz w:val="18"/>
        <w:szCs w:val="18"/>
      </w:rPr>
      <w:t>November 2</w:t>
    </w:r>
    <w:r w:rsidRPr="00963BC6">
      <w:rPr>
        <w:sz w:val="18"/>
        <w:szCs w:val="18"/>
      </w:rPr>
      <w:t>, 2020</w:t>
    </w:r>
  </w:p>
  <w:p w14:paraId="7694550A" w14:textId="77777777" w:rsidR="00963BC6" w:rsidRPr="00963BC6" w:rsidRDefault="00963BC6" w:rsidP="00963BC6">
    <w:pPr>
      <w:pStyle w:val="Footer"/>
      <w:jc w:val="right"/>
      <w:rPr>
        <w:sz w:val="18"/>
        <w:szCs w:val="18"/>
      </w:rPr>
    </w:pPr>
    <w:r w:rsidRPr="00963BC6">
      <w:rPr>
        <w:sz w:val="18"/>
        <w:szCs w:val="18"/>
      </w:rPr>
      <w:t>Tanya Hayden, Treasurer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4B3E" w14:textId="77777777" w:rsidR="00B77721" w:rsidRDefault="00B77721" w:rsidP="00963BC6">
      <w:r>
        <w:separator/>
      </w:r>
    </w:p>
  </w:footnote>
  <w:footnote w:type="continuationSeparator" w:id="0">
    <w:p w14:paraId="6A0550F5" w14:textId="77777777" w:rsidR="00B77721" w:rsidRDefault="00B77721" w:rsidP="00963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3BA"/>
    <w:multiLevelType w:val="hybridMultilevel"/>
    <w:tmpl w:val="8CBA35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A56EF"/>
    <w:multiLevelType w:val="multilevel"/>
    <w:tmpl w:val="8B72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E2191"/>
    <w:multiLevelType w:val="hybridMultilevel"/>
    <w:tmpl w:val="539A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5435"/>
    <w:multiLevelType w:val="multilevel"/>
    <w:tmpl w:val="69D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B6BD0"/>
    <w:multiLevelType w:val="multilevel"/>
    <w:tmpl w:val="6F1AA6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3760B6"/>
    <w:multiLevelType w:val="hybridMultilevel"/>
    <w:tmpl w:val="D15C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270CE"/>
    <w:multiLevelType w:val="hybridMultilevel"/>
    <w:tmpl w:val="2184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93229"/>
    <w:multiLevelType w:val="hybridMultilevel"/>
    <w:tmpl w:val="2A88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55160"/>
    <w:multiLevelType w:val="hybridMultilevel"/>
    <w:tmpl w:val="0A86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B0EAA"/>
    <w:multiLevelType w:val="multilevel"/>
    <w:tmpl w:val="6F3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7063938">
    <w:abstractNumId w:val="4"/>
  </w:num>
  <w:num w:numId="2" w16cid:durableId="1046032163">
    <w:abstractNumId w:val="1"/>
  </w:num>
  <w:num w:numId="3" w16cid:durableId="2039432090">
    <w:abstractNumId w:val="9"/>
  </w:num>
  <w:num w:numId="4" w16cid:durableId="221449277">
    <w:abstractNumId w:val="5"/>
  </w:num>
  <w:num w:numId="5" w16cid:durableId="1229219541">
    <w:abstractNumId w:val="2"/>
  </w:num>
  <w:num w:numId="6" w16cid:durableId="1659773705">
    <w:abstractNumId w:val="3"/>
  </w:num>
  <w:num w:numId="7" w16cid:durableId="282076396">
    <w:abstractNumId w:val="8"/>
  </w:num>
  <w:num w:numId="8" w16cid:durableId="966007843">
    <w:abstractNumId w:val="0"/>
  </w:num>
  <w:num w:numId="9" w16cid:durableId="975987434">
    <w:abstractNumId w:val="6"/>
  </w:num>
  <w:num w:numId="10" w16cid:durableId="2097628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B9"/>
    <w:rsid w:val="00024AE5"/>
    <w:rsid w:val="00043DCC"/>
    <w:rsid w:val="00063874"/>
    <w:rsid w:val="00086D35"/>
    <w:rsid w:val="00094B4C"/>
    <w:rsid w:val="000A2AC2"/>
    <w:rsid w:val="00164804"/>
    <w:rsid w:val="0018233A"/>
    <w:rsid w:val="001D49FB"/>
    <w:rsid w:val="001F10BF"/>
    <w:rsid w:val="0021684E"/>
    <w:rsid w:val="00221487"/>
    <w:rsid w:val="00225A3F"/>
    <w:rsid w:val="002618DC"/>
    <w:rsid w:val="002721F1"/>
    <w:rsid w:val="0029057D"/>
    <w:rsid w:val="002922A2"/>
    <w:rsid w:val="00297CBC"/>
    <w:rsid w:val="002F121F"/>
    <w:rsid w:val="002F30C3"/>
    <w:rsid w:val="0030419F"/>
    <w:rsid w:val="00335DB9"/>
    <w:rsid w:val="003441A5"/>
    <w:rsid w:val="00353E19"/>
    <w:rsid w:val="00361309"/>
    <w:rsid w:val="00386C8A"/>
    <w:rsid w:val="00396CA1"/>
    <w:rsid w:val="003B55DA"/>
    <w:rsid w:val="003B7922"/>
    <w:rsid w:val="003C4F1D"/>
    <w:rsid w:val="003D4171"/>
    <w:rsid w:val="003F536A"/>
    <w:rsid w:val="00405570"/>
    <w:rsid w:val="00486633"/>
    <w:rsid w:val="00486E6E"/>
    <w:rsid w:val="004A2F47"/>
    <w:rsid w:val="004A3D2F"/>
    <w:rsid w:val="00510C67"/>
    <w:rsid w:val="005501B8"/>
    <w:rsid w:val="00574B3C"/>
    <w:rsid w:val="005B106B"/>
    <w:rsid w:val="005E716A"/>
    <w:rsid w:val="00600910"/>
    <w:rsid w:val="0066139D"/>
    <w:rsid w:val="00664D71"/>
    <w:rsid w:val="006B0F9B"/>
    <w:rsid w:val="006C25E0"/>
    <w:rsid w:val="006D63E8"/>
    <w:rsid w:val="006F102F"/>
    <w:rsid w:val="0070268C"/>
    <w:rsid w:val="0072251A"/>
    <w:rsid w:val="00766283"/>
    <w:rsid w:val="00783FFC"/>
    <w:rsid w:val="007C060E"/>
    <w:rsid w:val="00843695"/>
    <w:rsid w:val="008E38C7"/>
    <w:rsid w:val="00955B29"/>
    <w:rsid w:val="00963BC6"/>
    <w:rsid w:val="00985D84"/>
    <w:rsid w:val="009D16F4"/>
    <w:rsid w:val="009E27EA"/>
    <w:rsid w:val="00A31AA3"/>
    <w:rsid w:val="00A852D7"/>
    <w:rsid w:val="00A87EEC"/>
    <w:rsid w:val="00AB3969"/>
    <w:rsid w:val="00AB479E"/>
    <w:rsid w:val="00B34EDA"/>
    <w:rsid w:val="00B6797A"/>
    <w:rsid w:val="00B77721"/>
    <w:rsid w:val="00BF75E3"/>
    <w:rsid w:val="00CB0EA8"/>
    <w:rsid w:val="00CC5AE9"/>
    <w:rsid w:val="00D94DA6"/>
    <w:rsid w:val="00DE5565"/>
    <w:rsid w:val="00DF2297"/>
    <w:rsid w:val="00E323CE"/>
    <w:rsid w:val="00E66CC5"/>
    <w:rsid w:val="00E73339"/>
    <w:rsid w:val="00E963DE"/>
    <w:rsid w:val="00F10D66"/>
    <w:rsid w:val="00F15D05"/>
    <w:rsid w:val="00F34B50"/>
    <w:rsid w:val="00F9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C9D2"/>
  <w14:defaultImageDpi w14:val="32767"/>
  <w15:chartTrackingRefBased/>
  <w15:docId w15:val="{6BDEF7E7-2686-924E-A182-9197CA7D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1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1AA3"/>
  </w:style>
  <w:style w:type="paragraph" w:customStyle="1" w:styleId="m4265349311966176553msolistparagraph">
    <w:name w:val="m_4265349311966176553msolistparagraph"/>
    <w:basedOn w:val="Normal"/>
    <w:rsid w:val="00A31A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63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C6"/>
  </w:style>
  <w:style w:type="paragraph" w:styleId="Footer">
    <w:name w:val="footer"/>
    <w:basedOn w:val="Normal"/>
    <w:link w:val="FooterChar"/>
    <w:uiPriority w:val="99"/>
    <w:unhideWhenUsed/>
    <w:rsid w:val="00963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Amber Kempf</cp:lastModifiedBy>
  <cp:revision>3</cp:revision>
  <dcterms:created xsi:type="dcterms:W3CDTF">2022-11-07T02:47:00Z</dcterms:created>
  <dcterms:modified xsi:type="dcterms:W3CDTF">2022-11-07T02:49:00Z</dcterms:modified>
</cp:coreProperties>
</file>